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Трофимов, В. В. </w:t>
      </w:r>
      <w:r>
        <w:rPr/>
        <w:t xml:space="preserve">Алгоритмизация и программирование : учебник для вузов / В. В. Трофимов, Т. А. Павловская ; под редакцией В. В. Трофимова. — 4-е изд. — Москва : Издательство Юрайт, 2024. — 118 с. — (Высшее образование). — ISBN 978-5-534-17497-7.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https://urait.ru/bcode/538039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Глобальные и локальные сети : учебник для вузов / В. В. Трофимов, М. И. Барабанова, В. И. Кияев. — 4-е изд., перераб. и доп. — Москва : Издательство Юрайт, 2024. — 162 с. — (Высшее образование). — ISBN 978-5-534-17504-2.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 : учебник для вузов / В. В. Трофимов [и др.] ; ответственный редактор В. В. Трофимов. — 4-е изд., перераб. и доп. — Москва : Издательство Юрайт, 2024. — 795 с. — (Высшее образование). — ISBN 978-5-534-17577-6.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https://urait.ru/bcode/545057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Информатика : учебник для среднего профессионального образования / В. В. Трофимов, М. И. Барабанова. — 4-е изд., перераб. и доп. — Москва : Издательство Юрайт, 2024. — 795 с. — (Профессиональное образование). — ISBN 978-5-534-17499-1.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1 : учебник для вузов / ответственный редактор В. В. Трофимов. — 5-е изд., перераб. и доп. — Москва : Издательство Юрайт, 2024. — 375 с. — (Высшее образование). — ISBN 978-5-534-09090-1.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2 : учебник для вузов / ответственный редактор В. В. Трофимов. — 5-е изд., перераб. и доп. — Москва : Издательство Юрайт, 2024. — 324 с. — (Высшее образование). — ISBN 978-5-534-09092-5.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https://urait.ru/bcode/540773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вузов / В. В. Трофимов [и др.] ; ответственный редактор В. В. Трофимов. — 4-е изд., перераб. и доп. — Москва : Издательство Юрайт, 2024. — 556 с. — (Высшее образование). — ISBN 978-5-534-18678-9.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https://urait.ru/bcode/545322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среднего профессионального образования / В. В. Трофимов [и др.] ; ответственный редактор В. В. Трофимов. — 4-е изд., перераб. и доп. — Москва : Издательство Юрайт, 2024. — 556 с. — (Профессиональное образование). — ISBN 978-5-534-18677-2.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https://urait.ru/bcode/545321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вузов / В. В. Трофимов, О. П. Ильина, В. И. Кияев, Е. В. Трофимова ; под редакцией В. В. Трофимова. — Москва : Издательство Юрайт, 2024. — 546 с. — (Высшее образование). — ISBN 978-5-534-18340-5.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среднего профессионального образования / В. В. Трофимов, О. П. Ильина, В. И. Кияев, Е. В. Трофимова ; ответственный редактор В. В. Трофимов. — Москва : Издательство Юрайт, 2024. — 546 с. — (Профессиональное образование). — ISBN 978-5-534-18341-2.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9" TargetMode="External"/><Relationship Id="rId8" Type="http://schemas.openxmlformats.org/officeDocument/2006/relationships/hyperlink" Target="https://urait.ru/bcode/545060" TargetMode="External"/><Relationship Id="rId9" Type="http://schemas.openxmlformats.org/officeDocument/2006/relationships/hyperlink" Target="https://urait.ru/bcode/545057" TargetMode="External"/><Relationship Id="rId10" Type="http://schemas.openxmlformats.org/officeDocument/2006/relationships/hyperlink" Target="https://urait.ru/bcode/545059" TargetMode="External"/><Relationship Id="rId11" Type="http://schemas.openxmlformats.org/officeDocument/2006/relationships/hyperlink" Target="https://urait.ru/bcode/540772" TargetMode="External"/><Relationship Id="rId12" Type="http://schemas.openxmlformats.org/officeDocument/2006/relationships/hyperlink" Target="https://urait.ru/bcode/540773" TargetMode="External"/><Relationship Id="rId13" Type="http://schemas.openxmlformats.org/officeDocument/2006/relationships/hyperlink" Target="https://urait.ru/bcode/545322" TargetMode="External"/><Relationship Id="rId14" Type="http://schemas.openxmlformats.org/officeDocument/2006/relationships/hyperlink" Target="https://urait.ru/bcode/545321" TargetMode="External"/><Relationship Id="rId15" Type="http://schemas.openxmlformats.org/officeDocument/2006/relationships/hyperlink" Target="https://urait.ru/bcode/534808" TargetMode="External"/><Relationship Id="rId16" Type="http://schemas.openxmlformats.org/officeDocument/2006/relationships/hyperlink" Target="https://urait.ru/bcode/534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2024-05-19T04:12:46+03:00</dcterms:created>
  <dcterms:modified xsi:type="dcterms:W3CDTF">2024-05-19T04:12:46+03:00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