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Невзорова, Г. Д. </w:t>
      </w:r>
      <w:r>
        <w:rPr/>
        <w:t xml:space="preserve">Английский язык в 2 ч. Часть 1 : учебник для вузов / Г. Д. Невзорова, Г. И. Никитушкина. — 2-е изд., испр. и доп. — Москва : Издательство Юрайт, 2024. — 377 с. — (Высшее образование). — ISBN 978-5-534-17059-7.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https://urait.ru/bcode/537716</w:t>
        </w:r>
      </w:hyperlink>
    </w:p>
    <w:p>
      <w:pPr/>
      <w:r>
        <w:rPr>
          <w:i w:val="1"/>
          <w:iCs w:val="1"/>
        </w:rPr>
        <w:t xml:space="preserve">Невзорова, Г. Д. </w:t>
      </w:r>
      <w:r>
        <w:rPr/>
        <w:t xml:space="preserve">Английский язык в 2 ч. Часть 2 : учебник для вузов / Г. Д. Невзорова, Г. И. Никитушкина. — 2-е изд., испр. и доп. — Москва : Издательство Юрайт, 2024. — 403 с. — (Высшее образование). — ISBN 978-5-534-02108-0.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https://urait.ru/bcode/537882</w:t>
        </w:r>
      </w:hyperlink>
    </w:p>
    <w:p>
      <w:pPr/>
      <w:r>
        <w:rPr>
          <w:i w:val="1"/>
          <w:iCs w:val="1"/>
        </w:rPr>
        <w:t xml:space="preserve">Невзорова, Г. Д. </w:t>
      </w:r>
      <w:r>
        <w:rPr/>
        <w:t xml:space="preserve">Английский язык. Грамматика : учебное пособие для вузов / Г. Д. Невзорова, Г. И. Никитушкина. — 2-е изд., испр. и доп. — Москва : Издательство Юрайт, 2024. — 213 с. — (Высшее образование). — ISBN 978-5-534-09359-9.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https://urait.ru/bcode/537717</w:t>
        </w:r>
      </w:hyperlink>
    </w:p>
    <w:p>
      <w:pPr/>
      <w:r>
        <w:rPr>
          <w:i w:val="1"/>
          <w:iCs w:val="1"/>
        </w:rPr>
        <w:t xml:space="preserve">Невзорова, Г. Д. </w:t>
      </w:r>
      <w:r>
        <w:rPr/>
        <w:t xml:space="preserve">Английский язык. Грамматика : учебное пособие для среднего профессионального образования / Г. Д. Невзорова, Г. И. Никитушкина. — 2-е изд., испр. и доп. — Москва : Издательство Юрайт, 2024. — 213 с. — (Профессиональное образование). — ISBN 978-5-534-09886-0.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16" TargetMode="External"/><Relationship Id="rId8" Type="http://schemas.openxmlformats.org/officeDocument/2006/relationships/hyperlink" Target="https://urait.ru/bcode/537882" TargetMode="External"/><Relationship Id="rId9" Type="http://schemas.openxmlformats.org/officeDocument/2006/relationships/hyperlink" Target="https://urait.ru/bcode/537717" TargetMode="External"/><Relationship Id="rId10" Type="http://schemas.openxmlformats.org/officeDocument/2006/relationships/hyperlink" Target="https://urait.ru/bcode/5381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2024-05-19T13:16:55+03:00</dcterms:created>
  <dcterms:modified xsi:type="dcterms:W3CDTF">2024-05-19T13:16:55+03:00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