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Мечников, И. И. </w:t>
      </w:r>
      <w:r>
        <w:rPr/>
        <w:t xml:space="preserve">Этюды о природе человека / И. И. Мечников. — 6-е изд., стер. — Москва : Издательство Юрайт, 2024. — 237 с. — (Антология мысли). — ISBN 978-5-534-11865-0.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https://urait.ru/bcode/539025</w:t>
        </w:r>
      </w:hyperlink>
    </w:p>
    <w:p>
      <w:pPr/>
      <w:r>
        <w:rPr>
          <w:i w:val="1"/>
          <w:iCs w:val="1"/>
        </w:rPr>
        <w:t xml:space="preserve">Мечников, И. И. </w:t>
      </w:r>
      <w:r>
        <w:rPr/>
        <w:t xml:space="preserve">Иммунология. Избранные работы / И. И. Мечников. — Москва : Издательство Юрайт, 2024. — 274 с. — (Антология мысли). — ISBN 978-5-534-12700-3.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https://urait.ru/bcode/539071</w:t>
        </w:r>
      </w:hyperlink>
    </w:p>
    <w:p>
      <w:pPr/>
      <w:r>
        <w:rPr>
          <w:i w:val="1"/>
          <w:iCs w:val="1"/>
        </w:rPr>
        <w:t xml:space="preserve">Мечников, И. И. </w:t>
      </w:r>
      <w:r>
        <w:rPr/>
        <w:t xml:space="preserve">Этюды оптимизма / И. И. Мечников. — Москва : Издательство Юрайт, 2024. — 252 с. — (Антология мысли). — ISBN 978-5-534-05335-7.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https://urait.ru/bcode/540291</w:t>
        </w:r>
      </w:hyperlink>
    </w:p>
    <w:p>
      <w:pPr/>
      <w:r>
        <w:rPr>
          <w:i w:val="1"/>
          <w:iCs w:val="1"/>
        </w:rPr>
        <w:t xml:space="preserve">Мечников, И. И. </w:t>
      </w:r>
      <w:r>
        <w:rPr/>
        <w:t xml:space="preserve">Невосприимчивость в инфекционных болезнях / И. И. Мечников. — Москва : Издательство Юрайт, 2024. — 500 с. — (Антология мысли). — ISBN 978-5-534-06798-9.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https://urait.ru/bcode/540975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25" TargetMode="External"/><Relationship Id="rId8" Type="http://schemas.openxmlformats.org/officeDocument/2006/relationships/hyperlink" Target="https://urait.ru/bcode/539071" TargetMode="External"/><Relationship Id="rId9" Type="http://schemas.openxmlformats.org/officeDocument/2006/relationships/hyperlink" Target="https://urait.ru/bcode/540291" TargetMode="External"/><Relationship Id="rId10" Type="http://schemas.openxmlformats.org/officeDocument/2006/relationships/hyperlink" Target="https://urait.ru/bcode/540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2024-05-19T07:04:13+03:00</dcterms:created>
  <dcterms:modified xsi:type="dcterms:W3CDTF">2024-05-19T07:04:13+03:00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