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Аристотель, -. </w:t>
      </w:r>
      <w:r>
        <w:rPr/>
        <w:t xml:space="preserve">Аналитики (первая и вторая) / Аристотель ; переводчик Б. А. Фохт. — Москва : Издательство Юрайт, 2024. — 329 с. — (Антология мысли). — ISBN 978-5-534-09347-6.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https://urait.ru/bcode/541658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Метафизика / Аристотель ; переводчик А. В. Кубицкий. — Москва : Издательство Юрайт, 2024. — 241 с. — (Антология мысли). — ISBN 978-5-534-07009-5.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https://urait.ru/bcode/541095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О возникновении животных / Аристотель ; переводчик В. П. Карпов. — Москва : Издательство Юрайт, 2024. — 203 с. — (Антология мысли). — ISBN 978-5-534-11395-2.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https://urait.ru/bcode/542711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О частях животных / Аристотель ; переводчик В. П. Карпов. — Москва : Издательство Юрайт, 2024. — 157 с. — (Антология мысли). — ISBN 978-5-534-10106-5.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https://urait.ru/bcode/541946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Политика / Аристотель ; переводчик С. А. Жебелёв ; под общей редакцией А. И. Доватура. — Москва : Издательство Юрайт, 2024. — 297 с. — (Антология мысли). — ISBN 978-5-534-05007-3.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https://urait.ru/bcode/540257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Поэтика. Риторика. Категории / Аристотель ; переводчики В. Г. Аппельрот, Н. Н. Платонова. — Москва : Издательство Юрайт, 2024. — 239 с. — (Антология мысли). — ISBN 978-5-534-13500-8.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https://urait.ru/bcode/543838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Физика / Аристотель ; переводчик В. П. Карпов. — Москва : Издательство Юрайт, 2024. — 228 с. — (Антология мысли). — ISBN 978-5-534-08826-7.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58" TargetMode="External"/><Relationship Id="rId8" Type="http://schemas.openxmlformats.org/officeDocument/2006/relationships/hyperlink" Target="https://urait.ru/bcode/541095" TargetMode="External"/><Relationship Id="rId9" Type="http://schemas.openxmlformats.org/officeDocument/2006/relationships/hyperlink" Target="https://urait.ru/bcode/542711" TargetMode="External"/><Relationship Id="rId10" Type="http://schemas.openxmlformats.org/officeDocument/2006/relationships/hyperlink" Target="https://urait.ru/bcode/541946" TargetMode="External"/><Relationship Id="rId11" Type="http://schemas.openxmlformats.org/officeDocument/2006/relationships/hyperlink" Target="https://urait.ru/bcode/540257" TargetMode="External"/><Relationship Id="rId12" Type="http://schemas.openxmlformats.org/officeDocument/2006/relationships/hyperlink" Target="https://urait.ru/bcode/543838" TargetMode="External"/><Relationship Id="rId13" Type="http://schemas.openxmlformats.org/officeDocument/2006/relationships/hyperlink" Target="https://urait.ru/bcode/541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2024-05-03T21:46:25+03:00</dcterms:created>
  <dcterms:modified xsi:type="dcterms:W3CDTF">2024-05-03T21:46:25+03:00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